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CB" w:rsidRPr="008716CB" w:rsidRDefault="008716CB" w:rsidP="008716CB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240" w:after="80" w:line="240" w:lineRule="auto"/>
        <w:jc w:val="both"/>
        <w:outlineLvl w:val="1"/>
        <w:rPr>
          <w:rFonts w:ascii="Calibri" w:eastAsia="Arial" w:hAnsi="Calibri" w:cs="Times New Roman"/>
          <w:b/>
          <w:sz w:val="24"/>
          <w:szCs w:val="36"/>
          <w:lang w:eastAsia="el-GR"/>
        </w:rPr>
      </w:pPr>
      <w:bookmarkStart w:id="0" w:name="_Toc233121423"/>
      <w:r w:rsidRPr="008716CB">
        <w:rPr>
          <w:rFonts w:ascii="Arial" w:eastAsia="Times New Roman" w:hAnsi="Arial" w:cs="Arial"/>
          <w:b/>
          <w:color w:val="002060"/>
          <w:sz w:val="24"/>
          <w:lang w:eastAsia="zh-CN"/>
        </w:rPr>
        <w:t>ΠΑΡΑΡΤΗΜΑ ΙΙΙ – Υπόδειγμα Οικονομικής Προσφοράς</w:t>
      </w:r>
      <w:bookmarkEnd w:id="0"/>
      <w:r w:rsidRPr="008716CB">
        <w:rPr>
          <w:rFonts w:ascii="Arial" w:eastAsia="Times New Roman" w:hAnsi="Arial" w:cs="Arial"/>
          <w:b/>
          <w:color w:val="002060"/>
          <w:sz w:val="24"/>
          <w:lang w:eastAsia="zh-CN"/>
        </w:rPr>
        <w:t xml:space="preserve"> </w:t>
      </w:r>
    </w:p>
    <w:p w:rsidR="008716CB" w:rsidRPr="008716CB" w:rsidRDefault="008716CB" w:rsidP="008716C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«Στοιχεία Οικονομικού Φορέα»</w:t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Calibri" w:eastAsia="Calibri" w:hAnsi="Calibri" w:cs="Calibri"/>
          <w:sz w:val="20"/>
          <w:szCs w:val="20"/>
          <w:lang w:eastAsia="el-GR"/>
        </w:rPr>
        <w:t>Προς Ε.Υ.Δ.Α.Π. Α.Ε.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Επωνυμία:</w:t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8716CB">
        <w:rPr>
          <w:rFonts w:ascii="Calibri" w:eastAsia="Calibri" w:hAnsi="Calibri" w:cs="Calibri"/>
          <w:sz w:val="20"/>
          <w:szCs w:val="20"/>
          <w:lang w:eastAsia="el-GR"/>
        </w:rPr>
        <w:t>Ημερομηνία: ….. / ….. / 20__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Εκπρόσωπος: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Διεύθυνση: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proofErr w:type="spellStart"/>
      <w:r w:rsidRPr="008716CB">
        <w:rPr>
          <w:rFonts w:ascii="Calibri" w:eastAsia="Calibri" w:hAnsi="Calibri" w:cs="Calibri"/>
          <w:sz w:val="20"/>
          <w:szCs w:val="20"/>
          <w:lang w:eastAsia="el-GR"/>
        </w:rPr>
        <w:t>Τηλ</w:t>
      </w:r>
      <w:proofErr w:type="spellEnd"/>
      <w:r w:rsidRPr="008716CB">
        <w:rPr>
          <w:rFonts w:ascii="Calibri" w:eastAsia="Calibri" w:hAnsi="Calibri" w:cs="Calibri"/>
          <w:sz w:val="20"/>
          <w:szCs w:val="20"/>
          <w:lang w:eastAsia="el-GR"/>
        </w:rPr>
        <w:t xml:space="preserve">. </w:t>
      </w:r>
      <w:proofErr w:type="spellStart"/>
      <w:r w:rsidRPr="008716CB">
        <w:rPr>
          <w:rFonts w:ascii="Calibri" w:eastAsia="Calibri" w:hAnsi="Calibri" w:cs="Calibri"/>
          <w:sz w:val="20"/>
          <w:szCs w:val="20"/>
          <w:lang w:eastAsia="el-GR"/>
        </w:rPr>
        <w:t>Επικοιν</w:t>
      </w:r>
      <w:proofErr w:type="spellEnd"/>
      <w:r w:rsidRPr="008716CB">
        <w:rPr>
          <w:rFonts w:ascii="Calibri" w:eastAsia="Calibri" w:hAnsi="Calibri" w:cs="Calibri"/>
          <w:sz w:val="20"/>
          <w:szCs w:val="20"/>
          <w:lang w:eastAsia="el-GR"/>
        </w:rPr>
        <w:t>.: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val="en-US" w:eastAsia="el-GR"/>
        </w:rPr>
        <w:t>E</w:t>
      </w:r>
      <w:r w:rsidRPr="008716CB">
        <w:rPr>
          <w:rFonts w:ascii="Calibri" w:eastAsia="Calibri" w:hAnsi="Calibri" w:cs="Calibri"/>
          <w:sz w:val="20"/>
          <w:szCs w:val="20"/>
          <w:lang w:eastAsia="el-GR"/>
        </w:rPr>
        <w:t>-</w:t>
      </w:r>
      <w:r w:rsidRPr="008716CB">
        <w:rPr>
          <w:rFonts w:ascii="Calibri" w:eastAsia="Calibri" w:hAnsi="Calibri" w:cs="Calibri"/>
          <w:sz w:val="20"/>
          <w:szCs w:val="20"/>
          <w:lang w:val="en-US" w:eastAsia="el-GR"/>
        </w:rPr>
        <w:t>mail</w:t>
      </w:r>
      <w:r w:rsidRPr="008716CB">
        <w:rPr>
          <w:rFonts w:ascii="Calibri" w:eastAsia="Calibri" w:hAnsi="Calibri" w:cs="Calibri"/>
          <w:sz w:val="20"/>
          <w:szCs w:val="20"/>
          <w:lang w:eastAsia="el-GR"/>
        </w:rPr>
        <w:t>: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 xml:space="preserve"> </w:t>
      </w:r>
    </w:p>
    <w:p w:rsidR="008716CB" w:rsidRPr="008716CB" w:rsidRDefault="008716CB" w:rsidP="00871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«ΠΑΡΟΧΗ ΥΠΗΡΕΣΙΩΝ ΦΥΤΕΥΣΗΣ – ΣΥΝΤΗΡΗΣΗΣ ΠΡΑΣΙΝΟΥ ΣΕ ΠΕΡΙΒΑΛΛΟΝΤΕΣ ΧΩΡΟΥΣ ΕΓΚΑΤΑΣΤΑΣΕΩΝ ΤΗΣ Ε.ΥΔ.Α.Π. Α.Ε.»</w:t>
      </w:r>
    </w:p>
    <w:p w:rsidR="008716CB" w:rsidRPr="008716CB" w:rsidRDefault="008716CB" w:rsidP="00871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 xml:space="preserve"> 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Η προσφορά ισχύει και δεσμεύει την εταιρεία «ΕΠΩΝΥΜΙΑ» μέχρι την ….. / ….. / 20__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Η Οικονομική Προσφορά εμφανίζεται στον παρακάτω πίνακα</w:t>
      </w:r>
      <w:hyperlink r:id="rId4" w:anchor="_ftn1">
        <w:r w:rsidRPr="008716CB">
          <w:rPr>
            <w:rFonts w:ascii="Calibri" w:eastAsia="Calibri" w:hAnsi="Calibri" w:cs="Calibri"/>
            <w:color w:val="0000FF"/>
            <w:sz w:val="20"/>
            <w:szCs w:val="20"/>
            <w:u w:val="single"/>
            <w:vertAlign w:val="superscript"/>
            <w:lang w:eastAsia="el-GR"/>
          </w:rPr>
          <w:t>[1]</w:t>
        </w:r>
      </w:hyperlink>
      <w:r w:rsidRPr="008716CB">
        <w:rPr>
          <w:rFonts w:ascii="Calibri" w:eastAsia="Calibri" w:hAnsi="Calibri" w:cs="Calibri"/>
          <w:sz w:val="20"/>
          <w:szCs w:val="20"/>
          <w:lang w:eastAsia="el-GR"/>
        </w:rPr>
        <w:t>:</w:t>
      </w:r>
    </w:p>
    <w:p w:rsidR="008716CB" w:rsidRPr="008716CB" w:rsidRDefault="008716CB" w:rsidP="008716C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el-GR"/>
        </w:rPr>
      </w:pPr>
    </w:p>
    <w:tbl>
      <w:tblPr>
        <w:tblW w:w="10993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6" w:space="0" w:color="auto"/>
          <w:insideV w:val="threeDEngrave" w:sz="6" w:space="0" w:color="auto"/>
        </w:tblBorders>
        <w:tblLook w:val="04A0" w:firstRow="1" w:lastRow="0" w:firstColumn="1" w:lastColumn="0" w:noHBand="0" w:noVBand="1"/>
      </w:tblPr>
      <w:tblGrid>
        <w:gridCol w:w="3120"/>
        <w:gridCol w:w="1226"/>
        <w:gridCol w:w="1191"/>
        <w:gridCol w:w="1223"/>
        <w:gridCol w:w="1535"/>
        <w:gridCol w:w="1308"/>
        <w:gridCol w:w="1391"/>
      </w:tblGrid>
      <w:tr w:rsidR="008716CB" w:rsidRPr="008716CB" w:rsidTr="008716CB">
        <w:trPr>
          <w:trHeight w:val="791"/>
          <w:jc w:val="center"/>
        </w:trPr>
        <w:tc>
          <w:tcPr>
            <w:tcW w:w="10993" w:type="dxa"/>
            <w:gridSpan w:val="7"/>
            <w:shd w:val="clear" w:color="auto" w:fill="4F81BD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ΤΜΗΜΑ Α </w:t>
            </w:r>
          </w:p>
        </w:tc>
      </w:tr>
      <w:tr w:rsidR="008716CB" w:rsidRPr="008716CB" w:rsidTr="008716CB">
        <w:trPr>
          <w:trHeight w:val="1088"/>
          <w:jc w:val="center"/>
        </w:trPr>
        <w:tc>
          <w:tcPr>
            <w:tcW w:w="3120" w:type="dxa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ΠΕΡΙΓΡΑΦΗ ΥΠΗΡΕΣΙΑΣ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ΜΟΝΑΔΑ ΜΕΤΡΗΣΗΣ</w:t>
            </w: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20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ΤΙΜΗ ΜΟΝΑΔΑΣ</w:t>
            </w: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(€)</w:t>
            </w:r>
          </w:p>
        </w:tc>
        <w:tc>
          <w:tcPr>
            <w:tcW w:w="1246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ΕΚΤΑΣΗ Ή ΠΟΣΟΤΗΤΑ</w:t>
            </w:r>
          </w:p>
        </w:tc>
        <w:tc>
          <w:tcPr>
            <w:tcW w:w="1591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ΕΠΑΝΑΛΗΨΕΙΣ</w:t>
            </w:r>
          </w:p>
        </w:tc>
        <w:tc>
          <w:tcPr>
            <w:tcW w:w="2610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ΣΥΝΟΛΙΚΗ ΤΙΜΗ (€)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Μηχανική καταπολέμηση ζιζανίων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00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610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DBE5F1"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Βοτάνισμα με βενζινοκίνητο χορτοκοπτικό μηχάνημα πεζού χειριστή σε ελεύθερους χώρους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Στρέμμα</w:t>
            </w:r>
          </w:p>
        </w:tc>
        <w:tc>
          <w:tcPr>
            <w:tcW w:w="1200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693</w:t>
            </w:r>
          </w:p>
        </w:tc>
        <w:tc>
          <w:tcPr>
            <w:tcW w:w="1591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610" w:type="dxa"/>
            <w:gridSpan w:val="2"/>
            <w:shd w:val="clear" w:color="auto" w:fill="DBE5F1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8383" w:type="dxa"/>
            <w:gridSpan w:val="5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IKH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TIMH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 ΤΜΗΜΑΤΟΣ Α (χωρίς Φ.Π.Α.):</w:t>
            </w:r>
          </w:p>
        </w:tc>
        <w:tc>
          <w:tcPr>
            <w:tcW w:w="1226" w:type="dxa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«ΑΡΙΘΜΗΤΙΚΗ ΤΙΜΗ»</w:t>
            </w:r>
          </w:p>
        </w:tc>
        <w:tc>
          <w:tcPr>
            <w:tcW w:w="1384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«ΟΛΟΓΡΑΦΩΣ»</w:t>
            </w:r>
          </w:p>
        </w:tc>
      </w:tr>
    </w:tbl>
    <w:p w:rsidR="008716CB" w:rsidRP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tbl>
      <w:tblPr>
        <w:tblW w:w="10851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6" w:space="0" w:color="auto"/>
          <w:insideV w:val="threeDEngrave" w:sz="6" w:space="0" w:color="auto"/>
        </w:tblBorders>
        <w:tblLook w:val="04A0" w:firstRow="1" w:lastRow="0" w:firstColumn="1" w:lastColumn="0" w:noHBand="0" w:noVBand="1"/>
      </w:tblPr>
      <w:tblGrid>
        <w:gridCol w:w="3120"/>
        <w:gridCol w:w="1188"/>
        <w:gridCol w:w="1153"/>
        <w:gridCol w:w="1190"/>
        <w:gridCol w:w="1503"/>
        <w:gridCol w:w="1308"/>
        <w:gridCol w:w="1391"/>
      </w:tblGrid>
      <w:tr w:rsidR="008716CB" w:rsidRPr="008716CB" w:rsidTr="008716CB">
        <w:trPr>
          <w:trHeight w:val="919"/>
          <w:jc w:val="center"/>
        </w:trPr>
        <w:tc>
          <w:tcPr>
            <w:tcW w:w="10851" w:type="dxa"/>
            <w:gridSpan w:val="7"/>
            <w:shd w:val="clear" w:color="auto" w:fill="4F81BD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ΤΜΗΜΑ Α (ΠΡΟΑΙΡΕΣΗ)</w:t>
            </w:r>
          </w:p>
        </w:tc>
      </w:tr>
      <w:tr w:rsidR="008716CB" w:rsidRPr="008716CB" w:rsidTr="008716CB">
        <w:trPr>
          <w:trHeight w:val="1088"/>
          <w:jc w:val="center"/>
        </w:trPr>
        <w:tc>
          <w:tcPr>
            <w:tcW w:w="3120" w:type="dxa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ΠΕΡΙΓΡΑΦΗ ΥΠΗΡΕΣΙΑΣ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ΜΟΝΑΔΑ ΜΕΤΡΗΣΗΣ</w:t>
            </w: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20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ΤΙΜΗ ΜΟΝΑΔΑΣ</w:t>
            </w: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(€)</w:t>
            </w:r>
          </w:p>
        </w:tc>
        <w:tc>
          <w:tcPr>
            <w:tcW w:w="1246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ΕΚΤΑΣΗ Ή ΠΟΣΟΤΗΤΑ</w:t>
            </w:r>
          </w:p>
        </w:tc>
        <w:tc>
          <w:tcPr>
            <w:tcW w:w="1591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ΕΠΑΝΑΛΗΨΕΙΣ</w:t>
            </w:r>
          </w:p>
        </w:tc>
        <w:tc>
          <w:tcPr>
            <w:tcW w:w="2468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ΣΥΝΟΛΙΚΗ ΤΙΜΗ (€)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Μηχανική καταπολέμηση ζιζανίων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00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468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Βοτάνισμα με βενζινοκίνητο χορτοκοπτικό μηχάνημα πεζού χειριστή σε ελεύθερους χώρους (σύμφωνα με τον Πίνακα Α.1. των Τεχνικών Προδιαγραφών)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Στρέμμα</w:t>
            </w:r>
          </w:p>
        </w:tc>
        <w:tc>
          <w:tcPr>
            <w:tcW w:w="1200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385</w:t>
            </w:r>
          </w:p>
        </w:tc>
        <w:tc>
          <w:tcPr>
            <w:tcW w:w="1591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468" w:type="dxa"/>
            <w:gridSpan w:val="2"/>
            <w:shd w:val="clear" w:color="auto" w:fill="DBE5F1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Για όλες τις υπόλοιπες εργασίες που περιγράφονται στις  Τεχνικές </w:t>
            </w: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lastRenderedPageBreak/>
              <w:t>Προδιαγραφές του Παραρτήματος Ι της παρούσας, και αφορούν εργασίες φύτευσης – συντήρησης πρασίνου τμήμα Α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lastRenderedPageBreak/>
              <w:t>-</w:t>
            </w:r>
          </w:p>
        </w:tc>
        <w:tc>
          <w:tcPr>
            <w:tcW w:w="1200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468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8383" w:type="dxa"/>
            <w:gridSpan w:val="5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IKH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TIMH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 ΠΡΟΑΙΡΕΣΗΣ ΤΜΗΜΑΤΟΣ Α (χωρίς Φ.Π.Α.):</w:t>
            </w:r>
          </w:p>
        </w:tc>
        <w:tc>
          <w:tcPr>
            <w:tcW w:w="1085" w:type="dxa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«ΑΡΙΘΜΗΤΙΚΗ ΤΙΜΗ»</w:t>
            </w:r>
          </w:p>
        </w:tc>
        <w:tc>
          <w:tcPr>
            <w:tcW w:w="1383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«ΟΛΟΓΡΑΦΩΣ»</w:t>
            </w:r>
          </w:p>
        </w:tc>
      </w:tr>
    </w:tbl>
    <w:p w:rsid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tbl>
      <w:tblPr>
        <w:tblW w:w="11063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6" w:space="0" w:color="auto"/>
          <w:insideV w:val="threeDEngrave" w:sz="6" w:space="0" w:color="auto"/>
        </w:tblBorders>
        <w:tblLook w:val="04A0" w:firstRow="1" w:lastRow="0" w:firstColumn="1" w:lastColumn="0" w:noHBand="0" w:noVBand="1"/>
      </w:tblPr>
      <w:tblGrid>
        <w:gridCol w:w="3120"/>
        <w:gridCol w:w="1182"/>
        <w:gridCol w:w="1380"/>
        <w:gridCol w:w="1186"/>
        <w:gridCol w:w="1498"/>
        <w:gridCol w:w="1308"/>
        <w:gridCol w:w="1391"/>
      </w:tblGrid>
      <w:tr w:rsidR="008716CB" w:rsidRPr="008716CB" w:rsidTr="008716CB">
        <w:trPr>
          <w:trHeight w:val="1088"/>
          <w:jc w:val="center"/>
        </w:trPr>
        <w:tc>
          <w:tcPr>
            <w:tcW w:w="11063" w:type="dxa"/>
            <w:gridSpan w:val="7"/>
            <w:shd w:val="clear" w:color="auto" w:fill="4F81BD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ΤΜΗΜΑ Β</w:t>
            </w:r>
          </w:p>
        </w:tc>
      </w:tr>
      <w:tr w:rsidR="008716CB" w:rsidRPr="008716CB" w:rsidTr="008716CB">
        <w:trPr>
          <w:trHeight w:val="1088"/>
          <w:jc w:val="center"/>
        </w:trPr>
        <w:tc>
          <w:tcPr>
            <w:tcW w:w="3120" w:type="dxa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ΠΕΡΙΓΡΑΦΗ ΥΠΗΡΕΣΙΑΣ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ΜΟΝΑΔΑ ΜΕΤΡΗΣΗΣ</w:t>
            </w:r>
          </w:p>
        </w:tc>
        <w:tc>
          <w:tcPr>
            <w:tcW w:w="1448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ΤΙΜΗ ΜΟΝΑΔΑΣ(€)</w:t>
            </w:r>
          </w:p>
        </w:tc>
        <w:tc>
          <w:tcPr>
            <w:tcW w:w="1246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ΕΚΤΑΣΗ Ή ΠΟΣΟΤΗΤΑ</w:t>
            </w:r>
          </w:p>
        </w:tc>
        <w:tc>
          <w:tcPr>
            <w:tcW w:w="1591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ΕΠΑΝΑΛΗΨΕΙΣ</w:t>
            </w:r>
          </w:p>
        </w:tc>
        <w:tc>
          <w:tcPr>
            <w:tcW w:w="243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ΣΥΝΟΛΙΚΗ ΤΙΜΗ (€)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Κλάδεμα Δένδρων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43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el-GR"/>
              </w:rPr>
              <w:t>Διαμόρφωση - Ανανέωση κόμης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432" w:type="dxa"/>
            <w:gridSpan w:val="2"/>
            <w:shd w:val="clear" w:color="auto" w:fill="4F81BD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Μικρών δένδρων ύψους μέχρι </w:t>
            </w:r>
            <w:smartTag w:uri="urn:schemas-microsoft-com:office:smarttags" w:element="metricconverter">
              <w:smartTagPr>
                <w:attr w:name="ProductID" w:val="4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4 m</w:t>
              </w:r>
            </w:smartTag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500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Μεσαίων δένδρων ύψους από 4 μέχρι </w:t>
            </w:r>
            <w:smartTag w:uri="urn:schemas-microsoft-com:office:smarttags" w:element="metricconverter">
              <w:smartTagPr>
                <w:attr w:name="ProductID" w:val="8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8 m</w:t>
              </w:r>
            </w:smartTag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600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Μεγάλων δένδρων ύψους 8 - </w:t>
            </w:r>
            <w:smartTag w:uri="urn:schemas-microsoft-com:office:smarttags" w:element="metricconverter">
              <w:smartTagPr>
                <w:attr w:name="ProductID" w:val="12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12 m</w:t>
              </w:r>
            </w:smartTag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600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Μεγάλων δένδρων ύψους 12 - </w:t>
            </w:r>
            <w:smartTag w:uri="urn:schemas-microsoft-com:office:smarttags" w:element="metricconverter">
              <w:smartTagPr>
                <w:attr w:name="ProductID" w:val="16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16 m</w:t>
              </w:r>
            </w:smartTag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Μεγάλων δένδρων ύψους 16 -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20 m</w:t>
              </w:r>
            </w:smartTag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Μεγάλων δένδρων ύψους &gt;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20 m</w:t>
              </w:r>
            </w:smartTag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el-GR"/>
              </w:rPr>
              <w:t>Κλάδεμα θάμνων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Διαμόρφωση-Ανανέωση κόμης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Παλαιών ανεπτυγμένων θάμνων ύψους μέχρι </w:t>
            </w:r>
            <w:smartTag w:uri="urn:schemas-microsoft-com:office:smarttags" w:element="metricconverter">
              <w:smartTagPr>
                <w:attr w:name="ProductID" w:val="1,70 m"/>
              </w:smartTagPr>
              <w:r w:rsidRPr="008716CB">
                <w:rPr>
                  <w:rFonts w:ascii="Calibri" w:eastAsia="Calibri" w:hAnsi="Calibri" w:cs="Calibri"/>
                  <w:sz w:val="20"/>
                  <w:szCs w:val="20"/>
                  <w:lang w:eastAsia="el-GR"/>
                </w:rPr>
                <w:t>1,70 m</w:t>
              </w:r>
            </w:smartTag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700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Νέων θάμνων και δένδρων ηλικίας έως 3 ετών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500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Διαμόρφωση-Ανανέωση κόμης νέων θάμνων και δένδρων, ηλικίας έως 3 ετών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Διαμόρφωση θάμνων σε μπορντούρα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43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lastRenderedPageBreak/>
              <w:t>Διαμόρφωση θάμνων σε μπορντούρα με αυτοκινούμενα μέσα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m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10.000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Κλάδευμα Φοινίκων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Κλάδευμα φοινίκων ύψους</w:t>
            </w:r>
            <w:r w:rsidRPr="008716CB">
              <w:rPr>
                <w:rFonts w:ascii="Calibri" w:eastAsia="Calibri" w:hAnsi="Calibri" w:cs="Times New Roman"/>
                <w:sz w:val="20"/>
                <w:szCs w:val="20"/>
                <w:lang w:eastAsia="el-GR"/>
              </w:rPr>
              <w:t xml:space="preserve"> </w:t>
            </w: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κορμού έως 2,5 m 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Κλάδευμα φοινίκων ύψους κορμού πάνω από 2,5 m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100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Ανεπιθύμητων δένδρων (</w:t>
            </w:r>
            <w:proofErr w:type="spellStart"/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αείλανθος</w:t>
            </w:r>
            <w:proofErr w:type="spellEnd"/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, </w:t>
            </w:r>
            <w:proofErr w:type="spellStart"/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κ.λ.π</w:t>
            </w:r>
            <w:proofErr w:type="spellEnd"/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.) με ύψος κορμού έως 3,0 m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1000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Ανεπιθύμητων δένδρων (</w:t>
            </w:r>
            <w:proofErr w:type="spellStart"/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αείλανθος</w:t>
            </w:r>
            <w:proofErr w:type="spellEnd"/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, </w:t>
            </w:r>
            <w:proofErr w:type="spellStart"/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κ.λ.π</w:t>
            </w:r>
            <w:proofErr w:type="spellEnd"/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. με ύψος κορμού &gt; 3,0 m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1000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Κοπή ή/και Εκρίζωση Θάμνων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120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Μεμονωμένων θάμνων με ύψος έως 1,50 m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1000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243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8631" w:type="dxa"/>
            <w:gridSpan w:val="5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l-GR"/>
              </w:rPr>
              <w:t>ΣΥΝΟΛ</w:t>
            </w: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l-GR"/>
              </w:rPr>
              <w:t>IKH</w:t>
            </w: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l-GR"/>
              </w:rPr>
              <w:t>TIMH</w:t>
            </w: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l-GR"/>
              </w:rPr>
              <w:t xml:space="preserve"> ΤΜΗΜΑΤΟΣ Β (χωρίς Φ.Π.Α.):</w:t>
            </w:r>
          </w:p>
        </w:tc>
        <w:tc>
          <w:tcPr>
            <w:tcW w:w="1120" w:type="dxa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«ΑΡΙΘΜΗΤΙΚΗ ΤΙΜΗ»</w:t>
            </w:r>
          </w:p>
        </w:tc>
        <w:tc>
          <w:tcPr>
            <w:tcW w:w="131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«ΟΛΟΓΡΑΦΩΣ»</w:t>
            </w:r>
          </w:p>
        </w:tc>
      </w:tr>
    </w:tbl>
    <w:p w:rsid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tbl>
      <w:tblPr>
        <w:tblW w:w="11399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6" w:space="0" w:color="auto"/>
          <w:insideV w:val="threeDEngrave" w:sz="6" w:space="0" w:color="auto"/>
        </w:tblBorders>
        <w:tblLook w:val="04A0" w:firstRow="1" w:lastRow="0" w:firstColumn="1" w:lastColumn="0" w:noHBand="0" w:noVBand="1"/>
      </w:tblPr>
      <w:tblGrid>
        <w:gridCol w:w="3089"/>
        <w:gridCol w:w="1237"/>
        <w:gridCol w:w="1448"/>
        <w:gridCol w:w="1252"/>
        <w:gridCol w:w="1591"/>
        <w:gridCol w:w="1391"/>
        <w:gridCol w:w="1391"/>
      </w:tblGrid>
      <w:tr w:rsidR="008716CB" w:rsidRPr="008716CB" w:rsidTr="008716CB">
        <w:trPr>
          <w:trHeight w:val="710"/>
          <w:jc w:val="center"/>
        </w:trPr>
        <w:tc>
          <w:tcPr>
            <w:tcW w:w="11399" w:type="dxa"/>
            <w:gridSpan w:val="7"/>
            <w:shd w:val="clear" w:color="auto" w:fill="4F81BD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ΤΜΗΜΑ Β (ΠΡΟΑΙΡΕΣΗ)</w:t>
            </w:r>
          </w:p>
        </w:tc>
      </w:tr>
      <w:tr w:rsidR="008716CB" w:rsidRPr="008716CB" w:rsidTr="008716CB">
        <w:trPr>
          <w:trHeight w:val="1088"/>
          <w:jc w:val="center"/>
        </w:trPr>
        <w:tc>
          <w:tcPr>
            <w:tcW w:w="3089" w:type="dxa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ΠΕΡΙΓΡΑΦΗ ΥΠΗΡΕΣΙΑΣ</w:t>
            </w:r>
          </w:p>
        </w:tc>
        <w:tc>
          <w:tcPr>
            <w:tcW w:w="1237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ΜΟΝΑΔΑ ΜΕΤΡΗΣΗΣ</w:t>
            </w: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ΤΙΜΗ ΜΟΝΑΔΑΣ(€)</w:t>
            </w:r>
          </w:p>
        </w:tc>
        <w:tc>
          <w:tcPr>
            <w:tcW w:w="1252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ΕΚΤΑΣΗ Ή ΠΟΣΟΤΗΤΑ</w:t>
            </w:r>
          </w:p>
        </w:tc>
        <w:tc>
          <w:tcPr>
            <w:tcW w:w="1591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ΕΠΑΝΑΛΗΨΕΙΣ</w:t>
            </w:r>
          </w:p>
        </w:tc>
        <w:tc>
          <w:tcPr>
            <w:tcW w:w="278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ΣΥΝΟΛΙΚΗ ΤΙΜΗ (€)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Κοπή ή/και Εκρίζωση δένδρων</w:t>
            </w:r>
          </w:p>
        </w:tc>
        <w:tc>
          <w:tcPr>
            <w:tcW w:w="1237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52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591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78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Μικρών δένδρων ύψους μέχρι </w:t>
            </w:r>
            <w:smartTag w:uri="urn:schemas-microsoft-com:office:smarttags" w:element="metricconverter">
              <w:smartTagPr>
                <w:attr w:name="ProductID" w:val="4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4 m</w:t>
              </w:r>
            </w:smartTag>
          </w:p>
        </w:tc>
        <w:tc>
          <w:tcPr>
            <w:tcW w:w="1237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50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Μεσαίων δένδρων ύψους από 4 μέχρι </w:t>
            </w:r>
            <w:smartTag w:uri="urn:schemas-microsoft-com:office:smarttags" w:element="metricconverter">
              <w:smartTagPr>
                <w:attr w:name="ProductID" w:val="8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8 m</w:t>
              </w:r>
            </w:smartTag>
          </w:p>
        </w:tc>
        <w:tc>
          <w:tcPr>
            <w:tcW w:w="1237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60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Μεγάλων δένδρων ύψους 8 - </w:t>
            </w:r>
            <w:smartTag w:uri="urn:schemas-microsoft-com:office:smarttags" w:element="metricconverter">
              <w:smartTagPr>
                <w:attr w:name="ProductID" w:val="12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12 m</w:t>
              </w:r>
            </w:smartTag>
          </w:p>
        </w:tc>
        <w:tc>
          <w:tcPr>
            <w:tcW w:w="1237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60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Μεγάλων δένδρων ύψους 12 - </w:t>
            </w:r>
            <w:smartTag w:uri="urn:schemas-microsoft-com:office:smarttags" w:element="metricconverter">
              <w:smartTagPr>
                <w:attr w:name="ProductID" w:val="16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16 m</w:t>
              </w:r>
            </w:smartTag>
          </w:p>
        </w:tc>
        <w:tc>
          <w:tcPr>
            <w:tcW w:w="1237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60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Μεγάλων δένδρων ύψους 16 -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20 m</w:t>
              </w:r>
            </w:smartTag>
          </w:p>
        </w:tc>
        <w:tc>
          <w:tcPr>
            <w:tcW w:w="1237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60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Μεγάλων δένδρων ύψους &gt;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20 m</w:t>
              </w:r>
            </w:smartTag>
          </w:p>
        </w:tc>
        <w:tc>
          <w:tcPr>
            <w:tcW w:w="1237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5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60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Για όλες τις υπόλοιπες εργασίες που περιγράφονται στις  Τεχνικές </w:t>
            </w: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lastRenderedPageBreak/>
              <w:t>Προδιαγραφές του Παραρτήματος Ι της παρούσας, και αφορούν εργασίες φύτευσης – συντήρησης πρασίνου τμήμα Β</w:t>
            </w:r>
          </w:p>
        </w:tc>
        <w:tc>
          <w:tcPr>
            <w:tcW w:w="1237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lastRenderedPageBreak/>
              <w:t>-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125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15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8617" w:type="dxa"/>
            <w:gridSpan w:val="5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IKH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TIMH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 ΠΡΟΑΙΡΕΣΗΣ ΤΜΗΜΑΤΟΣ Β (χωρίς Φ.Π.Α.):</w:t>
            </w:r>
          </w:p>
        </w:tc>
        <w:tc>
          <w:tcPr>
            <w:tcW w:w="1391" w:type="dxa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«ΑΡΙΘΜΗΤΙΚΗ ΤΙΜΗ»</w:t>
            </w:r>
          </w:p>
        </w:tc>
        <w:tc>
          <w:tcPr>
            <w:tcW w:w="13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«ΟΛΟΓΡΑΦΩΣ»</w:t>
            </w:r>
          </w:p>
        </w:tc>
      </w:tr>
    </w:tbl>
    <w:p w:rsid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tbl>
      <w:tblPr>
        <w:tblW w:w="11399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6" w:space="0" w:color="auto"/>
          <w:insideV w:val="threeDEngrave" w:sz="6" w:space="0" w:color="auto"/>
        </w:tblBorders>
        <w:tblLook w:val="04A0" w:firstRow="1" w:lastRow="0" w:firstColumn="1" w:lastColumn="0" w:noHBand="0" w:noVBand="1"/>
      </w:tblPr>
      <w:tblGrid>
        <w:gridCol w:w="3089"/>
        <w:gridCol w:w="1226"/>
        <w:gridCol w:w="1448"/>
        <w:gridCol w:w="1246"/>
        <w:gridCol w:w="1608"/>
        <w:gridCol w:w="1391"/>
        <w:gridCol w:w="1391"/>
      </w:tblGrid>
      <w:tr w:rsidR="008716CB" w:rsidRPr="008716CB" w:rsidTr="008716CB">
        <w:trPr>
          <w:trHeight w:val="692"/>
          <w:jc w:val="center"/>
        </w:trPr>
        <w:tc>
          <w:tcPr>
            <w:tcW w:w="11399" w:type="dxa"/>
            <w:gridSpan w:val="7"/>
            <w:shd w:val="clear" w:color="auto" w:fill="4F81BD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ΤΜΗΜΑ Γ</w:t>
            </w:r>
          </w:p>
        </w:tc>
      </w:tr>
      <w:tr w:rsidR="008716CB" w:rsidRPr="008716CB" w:rsidTr="008716CB">
        <w:trPr>
          <w:trHeight w:val="1088"/>
          <w:jc w:val="center"/>
        </w:trPr>
        <w:tc>
          <w:tcPr>
            <w:tcW w:w="3089" w:type="dxa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ΠΕΡΙΓΡΑΦΗ ΥΠΗΡΕΣΙΑΣ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ΜΟΝΑΔΑ ΜΕΤΡΗΣΗΣ</w:t>
            </w: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ΤΙΜΗ ΜΟΝΑΔΑΣ(€)</w:t>
            </w:r>
          </w:p>
        </w:tc>
        <w:tc>
          <w:tcPr>
            <w:tcW w:w="124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ΕΚΤΑΣΗ Ή ΠΟΣΟΤΗΤΑ</w:t>
            </w:r>
          </w:p>
        </w:tc>
        <w:tc>
          <w:tcPr>
            <w:tcW w:w="1608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ΕΠΑΝΑΛΗΨΕΙΣ</w:t>
            </w:r>
          </w:p>
        </w:tc>
        <w:tc>
          <w:tcPr>
            <w:tcW w:w="278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ΣΥΝΟΛΙΚΗ ΤΙΜΗ (€)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el-GR"/>
              </w:rPr>
              <w:t>Κούρεμα χλοοτάπητα και χλοοτάπητα πρανών</w:t>
            </w:r>
          </w:p>
        </w:tc>
        <w:tc>
          <w:tcPr>
            <w:tcW w:w="122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608" w:type="dxa"/>
            <w:shd w:val="clear" w:color="auto" w:fill="4F81BD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782" w:type="dxa"/>
            <w:gridSpan w:val="2"/>
            <w:shd w:val="clear" w:color="auto" w:fill="4F81BD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 βενζινοκίνητη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χλοοκοπτική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μηχανή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Στρέμμα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Με μικρό ελκυστήρα με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χλοοκοπτική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εξάρτηση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Στρέμμα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el-GR"/>
              </w:rPr>
              <w:t>Σχηματισμός λεκανών άρδευσης φυτών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608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Διαμέτρου από 0,41 έως </w:t>
            </w:r>
            <w:smartTag w:uri="urn:schemas-microsoft-com:office:smarttags" w:element="metricconverter">
              <w:smartTagPr>
                <w:attr w:name="ProductID" w:val="0,60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0,60 m</w:t>
              </w:r>
            </w:smartTag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300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Διαμέτρου από </w:t>
            </w:r>
            <w:smartTag w:uri="urn:schemas-microsoft-com:office:smarttags" w:element="metricconverter">
              <w:smartTagPr>
                <w:attr w:name="ProductID" w:val="0,61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0,61 m</w:t>
              </w:r>
            </w:smartTag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και άνω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Διαμέτρου έως </w:t>
            </w:r>
            <w:smartTag w:uri="urn:schemas-microsoft-com:office:smarttags" w:element="metricconverter">
              <w:smartTagPr>
                <w:attr w:name="ProductID" w:val="0,40 m"/>
              </w:smartTagPr>
              <w:r w:rsidRPr="008716CB">
                <w:rPr>
                  <w:rFonts w:ascii="Calibri" w:eastAsia="Times New Roman" w:hAnsi="Calibri" w:cs="Calibri"/>
                  <w:sz w:val="20"/>
                  <w:szCs w:val="20"/>
                  <w:lang w:eastAsia="el-GR"/>
                </w:rPr>
                <w:t>0,40 m</w:t>
              </w:r>
            </w:smartTag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600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Λίπανση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608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Λίπανση φυτών με τα χέρια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1.000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Λίπανση χλοοτάπητα χειρωνακτική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Στρέμμα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Καθαρισμοί ανοιχτών χώρων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48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608" w:type="dxa"/>
            <w:shd w:val="clear" w:color="auto" w:fill="DBE5F1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Καθαρισμός περιβάλλοντος χώρου (αφύτευτες επιφάνειες, πλακόστρωτα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κ.λ..π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.)</w:t>
            </w:r>
          </w:p>
        </w:tc>
        <w:tc>
          <w:tcPr>
            <w:tcW w:w="122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Στρέμμα</w:t>
            </w:r>
          </w:p>
        </w:tc>
        <w:tc>
          <w:tcPr>
            <w:tcW w:w="144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400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8617" w:type="dxa"/>
            <w:gridSpan w:val="5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l-GR"/>
              </w:rPr>
              <w:t>ΣΥΝΟΛ</w:t>
            </w: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l-GR"/>
              </w:rPr>
              <w:t>IKH</w:t>
            </w: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l-GR"/>
              </w:rPr>
              <w:t>TIMH</w:t>
            </w:r>
            <w:r w:rsidRPr="008716C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l-GR"/>
              </w:rPr>
              <w:t xml:space="preserve"> ΤΜΗΜΑΤΟΣ Γ (χωρίς Φ.Π.Α.):</w:t>
            </w:r>
          </w:p>
        </w:tc>
        <w:tc>
          <w:tcPr>
            <w:tcW w:w="1391" w:type="dxa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«ΑΡΙΘΜΗΤΙΚΗ ΤΙΜΗ»</w:t>
            </w:r>
          </w:p>
        </w:tc>
        <w:tc>
          <w:tcPr>
            <w:tcW w:w="13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«ΟΛΟΓΡΑΦΩΣ»</w:t>
            </w:r>
          </w:p>
        </w:tc>
      </w:tr>
    </w:tbl>
    <w:p w:rsidR="008716CB" w:rsidRP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bookmarkStart w:id="1" w:name="_GoBack"/>
      <w:bookmarkEnd w:id="1"/>
    </w:p>
    <w:tbl>
      <w:tblPr>
        <w:tblW w:w="11399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6" w:space="0" w:color="auto"/>
          <w:insideV w:val="threeDEngrave" w:sz="6" w:space="0" w:color="auto"/>
        </w:tblBorders>
        <w:tblLook w:val="04A0" w:firstRow="1" w:lastRow="0" w:firstColumn="1" w:lastColumn="0" w:noHBand="0" w:noVBand="1"/>
      </w:tblPr>
      <w:tblGrid>
        <w:gridCol w:w="3089"/>
        <w:gridCol w:w="1272"/>
        <w:gridCol w:w="1402"/>
        <w:gridCol w:w="1246"/>
        <w:gridCol w:w="1608"/>
        <w:gridCol w:w="1391"/>
        <w:gridCol w:w="1391"/>
      </w:tblGrid>
      <w:tr w:rsidR="008716CB" w:rsidRPr="008716CB" w:rsidTr="008716CB">
        <w:trPr>
          <w:trHeight w:val="713"/>
          <w:jc w:val="center"/>
        </w:trPr>
        <w:tc>
          <w:tcPr>
            <w:tcW w:w="11399" w:type="dxa"/>
            <w:gridSpan w:val="7"/>
            <w:shd w:val="clear" w:color="auto" w:fill="4F81BD"/>
            <w:noWrap/>
            <w:vAlign w:val="center"/>
            <w:hideMark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lastRenderedPageBreak/>
              <w:t>ΤΜΗΜΑ Γ (ΠΡΟΑΙΡΕΣΗ)</w:t>
            </w:r>
          </w:p>
        </w:tc>
      </w:tr>
      <w:tr w:rsidR="008716CB" w:rsidRPr="008716CB" w:rsidTr="008716CB">
        <w:trPr>
          <w:trHeight w:val="1088"/>
          <w:jc w:val="center"/>
        </w:trPr>
        <w:tc>
          <w:tcPr>
            <w:tcW w:w="3089" w:type="dxa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ΠΕΡΙΓΡΑΦΗ ΥΠΗΡΕΣΙΑΣ</w:t>
            </w:r>
          </w:p>
        </w:tc>
        <w:tc>
          <w:tcPr>
            <w:tcW w:w="1272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ΜΟΝΑΔΑ ΜΕΤΡΗΣΗΣ</w:t>
            </w: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402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ΤΙΜΗ ΜΟΝΑΔΑΣ</w:t>
            </w:r>
          </w:p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(€)</w:t>
            </w:r>
          </w:p>
        </w:tc>
        <w:tc>
          <w:tcPr>
            <w:tcW w:w="124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ΕΚΤΑΣΗ Ή ΠΟΣΟΤΗΤΑ</w:t>
            </w:r>
          </w:p>
        </w:tc>
        <w:tc>
          <w:tcPr>
            <w:tcW w:w="1608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ΕΠΑΝΑΛΗΨΕΙΣ</w:t>
            </w:r>
          </w:p>
        </w:tc>
        <w:tc>
          <w:tcPr>
            <w:tcW w:w="278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ΣΥΝΟΛΙΚΗ ΤΙΜΗ (€)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Φύτευση φυτών</w:t>
            </w:r>
          </w:p>
        </w:tc>
        <w:tc>
          <w:tcPr>
            <w:tcW w:w="1272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02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08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78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Φύτευση ποωδών φυτών και βολβών</w:t>
            </w:r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Φύτευση φυτών με μπάλα χώματος όγκου  0,40 - 1,50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Φύτευση φυτών με μπάλα χώματος όγκου 2 - 4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Φύτευση φυτών με μπάλα χώματος όγκου 4,50 - 12,00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Φύτευση φυτών με μπάλα χώματος όγκου 12,50 - 22,00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Φύτευση φυτών με μπάλα χώματος όγκου 23 - 40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Φύτευση φυτών με μπάλα χώματος όγκου 41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- 80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Φύτευση φυτών με μπάλα χώματος όγκου 81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- 150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Φύτευση φυτών με μπάλα χώματος όγκου 151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- 300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Φύτευση φυτών με μπάλα χώματος όγκου έως 0,35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t>Έκτακτα υλικά και εξαρτήματα αρδευτικών δικτύων</w:t>
            </w:r>
          </w:p>
        </w:tc>
        <w:tc>
          <w:tcPr>
            <w:tcW w:w="1272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02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608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78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Επαγγελματικός προγραμματιστής ρεύματος [ελέγχου 32-36 (Η/Β)]</w:t>
            </w:r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Ηλεκτροβάνες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(Η/Β) ελέγχου ποτίσματος, </w:t>
            </w:r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PN</w:t>
            </w: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10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  <w:t>atm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, Φ 1¨, χωρίς μηχανισμό ρύθμισης πίεσης, πλαστικές</w:t>
            </w:r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25,00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Εκτοξευτήρες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αυτοανυψούμενοι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γραναζωτοί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, ακτίνας ενέργειας 5 - 9 m, με σώμα ανύψωσης 10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cm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, πλαστικοί</w:t>
            </w:r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100,00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Σωλήνας πολυαιθυλενίου (PE), ονομαστικής πίεσης 10 </w:t>
            </w:r>
            <w:proofErr w:type="spellStart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atm</w:t>
            </w:r>
            <w:proofErr w:type="spellEnd"/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και ονομαστικής διαμέτρου Φ 32</w:t>
            </w:r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Τεμάχιο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1000,00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72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402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246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608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782" w:type="dxa"/>
            <w:gridSpan w:val="2"/>
            <w:shd w:val="clear" w:color="auto" w:fill="4F81BD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3089" w:type="dxa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76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lastRenderedPageBreak/>
              <w:t>Για όλες τις υπόλοιπες εργασίες που περιγράφονται στις  Τεχνικές Προδιαγραφές του Παραρτήματος Ι της παρούσας, και αφορούν εργασίες φύτευσης – συντήρησης πρασίνου τμήμα Γ</w:t>
            </w:r>
          </w:p>
        </w:tc>
        <w:tc>
          <w:tcPr>
            <w:tcW w:w="127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1402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1246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1608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-</w:t>
            </w:r>
          </w:p>
        </w:tc>
        <w:tc>
          <w:tcPr>
            <w:tcW w:w="2782" w:type="dxa"/>
            <w:gridSpan w:val="2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8716CB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«ΑΡΙΘΜΗΤΙΚΗ ΤΙΜΗ»</w:t>
            </w:r>
          </w:p>
        </w:tc>
      </w:tr>
      <w:tr w:rsidR="008716CB" w:rsidRPr="008716CB" w:rsidTr="008716CB">
        <w:trPr>
          <w:trHeight w:val="570"/>
          <w:jc w:val="center"/>
        </w:trPr>
        <w:tc>
          <w:tcPr>
            <w:tcW w:w="8617" w:type="dxa"/>
            <w:gridSpan w:val="5"/>
            <w:shd w:val="clear" w:color="auto" w:fill="4F81BD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ΣΥΝΟΛ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IKH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TIMH</w:t>
            </w:r>
            <w:r w:rsidRPr="008716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 ΠΡΟΑΙΡΕΣΗΣ ΤΜΗΜΑΤΟΣ Γ (χωρίς Φ.Π.Α.):</w:t>
            </w:r>
          </w:p>
        </w:tc>
        <w:tc>
          <w:tcPr>
            <w:tcW w:w="1391" w:type="dxa"/>
            <w:shd w:val="clear" w:color="auto" w:fill="DBE5F1"/>
            <w:noWrap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«ΑΡΙΘΜΗΤΙΚΗ ΤΙΜΗ»</w:t>
            </w:r>
          </w:p>
        </w:tc>
        <w:tc>
          <w:tcPr>
            <w:tcW w:w="1391" w:type="dxa"/>
            <w:shd w:val="clear" w:color="auto" w:fill="DBE5F1"/>
            <w:vAlign w:val="center"/>
          </w:tcPr>
          <w:p w:rsidR="008716CB" w:rsidRPr="008716CB" w:rsidRDefault="008716CB" w:rsidP="008716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8716CB">
              <w:rPr>
                <w:rFonts w:ascii="Calibri" w:eastAsia="Calibri" w:hAnsi="Calibri" w:cs="Calibri"/>
                <w:b/>
                <w:sz w:val="18"/>
                <w:szCs w:val="18"/>
                <w:lang w:val="en-GB" w:eastAsia="el-GR"/>
              </w:rPr>
              <w:t>«ΟΛΟΓΡΑΦΩΣ»</w:t>
            </w:r>
          </w:p>
        </w:tc>
      </w:tr>
    </w:tbl>
    <w:p w:rsidR="008716CB" w:rsidRP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tbl>
      <w:tblPr>
        <w:tblStyle w:val="1"/>
        <w:tblW w:w="11483" w:type="dxa"/>
        <w:tblInd w:w="-1597" w:type="dxa"/>
        <w:tblLook w:val="04A0" w:firstRow="1" w:lastRow="0" w:firstColumn="1" w:lastColumn="0" w:noHBand="0" w:noVBand="1"/>
      </w:tblPr>
      <w:tblGrid>
        <w:gridCol w:w="6238"/>
        <w:gridCol w:w="2410"/>
        <w:gridCol w:w="2835"/>
      </w:tblGrid>
      <w:tr w:rsidR="008716CB" w:rsidRPr="008716CB" w:rsidTr="008716CB">
        <w:trPr>
          <w:trHeight w:val="365"/>
        </w:trPr>
        <w:tc>
          <w:tcPr>
            <w:tcW w:w="6238" w:type="dxa"/>
            <w:shd w:val="clear" w:color="auto" w:fill="4F81BD"/>
          </w:tcPr>
          <w:p w:rsidR="008716CB" w:rsidRPr="008716CB" w:rsidRDefault="008716CB" w:rsidP="008716C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ΣΥΝΟΛΟ (ΤΜΗΜΑΤΑ Α+Β+Γ)</w:t>
            </w:r>
          </w:p>
        </w:tc>
        <w:tc>
          <w:tcPr>
            <w:tcW w:w="2410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«ΑΡΙΘΜΗΤΙΚΗ ΤΙΜΗ»</w:t>
            </w:r>
          </w:p>
        </w:tc>
        <w:tc>
          <w:tcPr>
            <w:tcW w:w="2835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«ΟΛΟΓΡΑΦΩΣ»</w:t>
            </w:r>
          </w:p>
        </w:tc>
      </w:tr>
      <w:tr w:rsidR="008716CB" w:rsidRPr="008716CB" w:rsidTr="008716CB">
        <w:trPr>
          <w:trHeight w:val="416"/>
        </w:trPr>
        <w:tc>
          <w:tcPr>
            <w:tcW w:w="6238" w:type="dxa"/>
            <w:shd w:val="clear" w:color="auto" w:fill="4F81BD"/>
          </w:tcPr>
          <w:p w:rsidR="008716CB" w:rsidRPr="008716CB" w:rsidRDefault="008716CB" w:rsidP="008716C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ΣΥΝΟΛΙΚΗ ΠΡΟΑΙΡΕΣΗ (ΤΜΗΜΑΤΑ Α+Β+Γ)</w:t>
            </w:r>
          </w:p>
        </w:tc>
        <w:tc>
          <w:tcPr>
            <w:tcW w:w="2410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«ΑΡΙΘΜΗΤΙΚΗ ΤΙΜΗ»</w:t>
            </w:r>
          </w:p>
        </w:tc>
        <w:tc>
          <w:tcPr>
            <w:tcW w:w="2835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«ΟΛΟΓΡΑΦΩΣ»</w:t>
            </w:r>
          </w:p>
        </w:tc>
      </w:tr>
      <w:tr w:rsidR="008716CB" w:rsidRPr="008716CB" w:rsidTr="008716CB">
        <w:trPr>
          <w:trHeight w:val="422"/>
        </w:trPr>
        <w:tc>
          <w:tcPr>
            <w:tcW w:w="6238" w:type="dxa"/>
            <w:shd w:val="clear" w:color="auto" w:fill="4F81BD"/>
          </w:tcPr>
          <w:p w:rsidR="008716CB" w:rsidRPr="008716CB" w:rsidRDefault="008716CB" w:rsidP="008716C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ΓΕΝΙΚΟ ΣΥΝΟΛΟ (ΧΩΡΙΣ Φ.Π.Α.)</w:t>
            </w:r>
          </w:p>
        </w:tc>
        <w:tc>
          <w:tcPr>
            <w:tcW w:w="2410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«ΑΡΙΘΜΗΤΙΚΗ ΤΙΜΗ»</w:t>
            </w:r>
          </w:p>
        </w:tc>
        <w:tc>
          <w:tcPr>
            <w:tcW w:w="2835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«ΟΛΟΓΡΑΦΩΣ»</w:t>
            </w:r>
          </w:p>
        </w:tc>
      </w:tr>
      <w:tr w:rsidR="008716CB" w:rsidRPr="008716CB" w:rsidTr="008716CB">
        <w:trPr>
          <w:trHeight w:val="413"/>
        </w:trPr>
        <w:tc>
          <w:tcPr>
            <w:tcW w:w="6238" w:type="dxa"/>
            <w:shd w:val="clear" w:color="auto" w:fill="4F81BD"/>
          </w:tcPr>
          <w:p w:rsidR="008716CB" w:rsidRPr="008716CB" w:rsidRDefault="008716CB" w:rsidP="008716C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Φ.Π.Α.</w:t>
            </w:r>
          </w:p>
        </w:tc>
        <w:tc>
          <w:tcPr>
            <w:tcW w:w="2410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«ΑΡΙΘΜΗΤΙΚΗ ΤΙΜΗ»</w:t>
            </w:r>
          </w:p>
        </w:tc>
        <w:tc>
          <w:tcPr>
            <w:tcW w:w="2835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«ΟΛΟΓΡΑΦΩΣ»</w:t>
            </w:r>
          </w:p>
        </w:tc>
      </w:tr>
      <w:tr w:rsidR="008716CB" w:rsidRPr="008716CB" w:rsidTr="008716CB">
        <w:trPr>
          <w:trHeight w:val="419"/>
        </w:trPr>
        <w:tc>
          <w:tcPr>
            <w:tcW w:w="6238" w:type="dxa"/>
            <w:shd w:val="clear" w:color="auto" w:fill="4F81BD"/>
          </w:tcPr>
          <w:p w:rsidR="008716CB" w:rsidRPr="008716CB" w:rsidRDefault="008716CB" w:rsidP="008716C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ΓΕΝΙΚΟ ΣΥΝΟΛΟ (ΜΕ Φ.Π.Α.)</w:t>
            </w:r>
          </w:p>
        </w:tc>
        <w:tc>
          <w:tcPr>
            <w:tcW w:w="2410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«ΑΡΙΘΜΗΤΙΚΗ ΤΙΜΗ»</w:t>
            </w:r>
          </w:p>
        </w:tc>
        <w:tc>
          <w:tcPr>
            <w:tcW w:w="2835" w:type="dxa"/>
            <w:shd w:val="clear" w:color="auto" w:fill="DBE5F1"/>
          </w:tcPr>
          <w:p w:rsidR="008716CB" w:rsidRPr="008716CB" w:rsidRDefault="008716CB" w:rsidP="008716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8716CB">
              <w:rPr>
                <w:rFonts w:ascii="Calibri" w:hAnsi="Calibri" w:cs="Calibri"/>
                <w:b/>
                <w:bCs/>
              </w:rPr>
              <w:t>«ΟΛΟΓΡΑΦΩΣ»</w:t>
            </w:r>
          </w:p>
        </w:tc>
      </w:tr>
    </w:tbl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jc w:val="both"/>
        <w:rPr>
          <w:rFonts w:ascii="Calibri" w:eastAsia="Calibri" w:hAnsi="Calibri" w:cs="Times New Roman"/>
          <w:b/>
          <w:bCs/>
          <w:color w:val="000000"/>
          <w:u w:val="single"/>
          <w:lang w:eastAsia="el-GR"/>
        </w:rPr>
      </w:pPr>
      <w:r w:rsidRPr="008716CB">
        <w:rPr>
          <w:rFonts w:ascii="Calibri" w:eastAsia="Calibri" w:hAnsi="Calibri" w:cs="Times New Roman"/>
          <w:b/>
          <w:bCs/>
          <w:color w:val="000000"/>
          <w:u w:val="single"/>
          <w:lang w:eastAsia="el-GR"/>
        </w:rPr>
        <w:t>Επισημαίνεται ότι σε περίπτωση που η Ε.ΥΔ.Α.Π. Α.Ε. διατηρεί δικαίωμα προαίρεσης ή χρονικής παράτασης με οικονομικό αντικείμενο, η προσφερόμενη έκπτωση επί της τιμής των παρεχόμενων υπηρεσιών απαιτείται να είναι ίδια με την προσφερόμενη έκπτωση επί της τιμής της προαίρεσης ή της χρονικής παράτασης.</w:t>
      </w:r>
    </w:p>
    <w:p w:rsidR="008716CB" w:rsidRPr="008716CB" w:rsidRDefault="008716CB" w:rsidP="008716CB">
      <w:pPr>
        <w:spacing w:after="0" w:line="240" w:lineRule="auto"/>
        <w:jc w:val="both"/>
        <w:rPr>
          <w:rFonts w:ascii="Calibri" w:eastAsia="Calibri" w:hAnsi="Calibri" w:cs="Times New Roman"/>
          <w:b/>
          <w:bCs/>
          <w:color w:val="000000"/>
          <w:u w:val="single"/>
          <w:lang w:eastAsia="el-GR"/>
        </w:rPr>
      </w:pPr>
    </w:p>
    <w:p w:rsidR="008716CB" w:rsidRPr="008716CB" w:rsidRDefault="008716CB" w:rsidP="008716C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el-GR"/>
        </w:rPr>
      </w:pP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Για τον «Οικονομικό Φορέα»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 xml:space="preserve"> 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 xml:space="preserve"> 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Με εκτίμηση,</w:t>
      </w:r>
    </w:p>
    <w:p w:rsidR="008716CB" w:rsidRPr="008716CB" w:rsidRDefault="008716CB" w:rsidP="008716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8716CB">
        <w:rPr>
          <w:rFonts w:ascii="Calibri" w:eastAsia="Calibri" w:hAnsi="Calibri" w:cs="Calibri"/>
          <w:sz w:val="20"/>
          <w:szCs w:val="20"/>
          <w:lang w:eastAsia="el-GR"/>
        </w:rPr>
        <w:t>«Ονοματεπώνυμο, Ιδιότητα, Σφραγίδα, Υπογραφή»</w:t>
      </w:r>
    </w:p>
    <w:p w:rsidR="00762D41" w:rsidRDefault="00762D41"/>
    <w:sectPr w:rsidR="00762D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CB"/>
    <w:rsid w:val="00762D41"/>
    <w:rsid w:val="0087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2D34FF"/>
  <w15:chartTrackingRefBased/>
  <w15:docId w15:val="{BEFCC1B5-3CCC-4C64-9978-9BD3DE94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871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7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c-word-edit.officeapps.live.com/we/wordeditorframe.aspx?ui=el%2DGR&amp;rs=el%2DGR&amp;wopisrc=https%3A%2F%2Feydap-my.sharepoint.com%2Fpersonal%2Fdiagonismoi_eydap_gr%2F_vti_bin%2Fwopi.ashx%2Ffiles%2F428e1ed1ed6f4856bea6adf842158ef8&amp;wdenableroaming=1&amp;mscc=1&amp;wdodb=1&amp;hid=3DAF69A0-C022-5000-441E-A3BD5E798ABD&amp;wdorigin=ItemsView&amp;wdhostclicktime=1664447084967&amp;jsapi=1&amp;jsapiver=v1&amp;newsession=1&amp;corrid=43f208a8-3480-45c6-9fb6-22d377465f9d&amp;usid=43f208a8-3480-45c6-9fb6-22d377465f9d&amp;sftc=1&amp;cac=1&amp;mtf=1&amp;sfp=1&amp;instantedit=1&amp;wopicomplete=1&amp;wdredirectionreason=Unified_SingleFlush&amp;rct=Medium&amp;ctp=LeastProtected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1218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Τζιβιτζής Παναγιώτης</dc:creator>
  <cp:keywords/>
  <dc:description/>
  <cp:lastModifiedBy>Τζιβιτζής Παναγιώτης</cp:lastModifiedBy>
  <cp:revision>1</cp:revision>
  <dcterms:created xsi:type="dcterms:W3CDTF">2026-07-16T06:19:00Z</dcterms:created>
  <dcterms:modified xsi:type="dcterms:W3CDTF">2026-07-16T06:21:00Z</dcterms:modified>
</cp:coreProperties>
</file>